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945" w:rsidRDefault="00835945" w:rsidP="00835945">
      <w:pPr>
        <w:rPr>
          <w:rFonts w:ascii="Arial" w:hAnsi="Arial" w:cs="Arial"/>
          <w:b/>
          <w:sz w:val="24"/>
          <w:szCs w:val="24"/>
        </w:rPr>
      </w:pPr>
      <w:r w:rsidRPr="001C7904">
        <w:rPr>
          <w:rFonts w:ascii="Arial" w:hAnsi="Arial" w:cs="Arial"/>
          <w:b/>
          <w:sz w:val="24"/>
          <w:szCs w:val="24"/>
        </w:rPr>
        <w:t>WEIGH-IN RULES</w:t>
      </w:r>
    </w:p>
    <w:p w:rsidR="00835945" w:rsidRDefault="00835945" w:rsidP="00835945">
      <w:pPr>
        <w:rPr>
          <w:rFonts w:ascii="Arial" w:hAnsi="Arial" w:cs="Arial"/>
          <w:b/>
          <w:sz w:val="24"/>
          <w:szCs w:val="24"/>
        </w:rPr>
      </w:pPr>
    </w:p>
    <w:p w:rsidR="00835945" w:rsidRPr="00450A47" w:rsidRDefault="00835945" w:rsidP="00835945">
      <w:pPr>
        <w:tabs>
          <w:tab w:val="left" w:pos="284"/>
        </w:tabs>
        <w:rPr>
          <w:rFonts w:ascii="Arial" w:hAnsi="Arial" w:cs="Arial"/>
          <w:sz w:val="24"/>
          <w:szCs w:val="24"/>
        </w:rPr>
      </w:pPr>
      <w:r w:rsidRPr="004E4E40">
        <w:rPr>
          <w:rFonts w:ascii="Arial" w:hAnsi="Arial" w:cs="Arial"/>
          <w:sz w:val="24"/>
          <w:szCs w:val="24"/>
        </w:rPr>
        <w:t>5.</w:t>
      </w:r>
      <w:r>
        <w:rPr>
          <w:rFonts w:ascii="Arial" w:hAnsi="Arial" w:cs="Arial"/>
          <w:sz w:val="24"/>
          <w:szCs w:val="24"/>
        </w:rPr>
        <w:t xml:space="preserve"> </w:t>
      </w:r>
      <w:r w:rsidRPr="00450A47">
        <w:rPr>
          <w:rFonts w:ascii="Arial" w:hAnsi="Arial" w:cs="Arial"/>
          <w:sz w:val="24"/>
          <w:szCs w:val="24"/>
        </w:rPr>
        <w:t>The Weigh</w:t>
      </w:r>
      <w:r>
        <w:rPr>
          <w:rFonts w:ascii="Arial" w:hAnsi="Arial" w:cs="Arial"/>
          <w:sz w:val="24"/>
          <w:szCs w:val="24"/>
        </w:rPr>
        <w:t xml:space="preserve"> </w:t>
      </w:r>
      <w:r w:rsidRPr="00450A47">
        <w:rPr>
          <w:rFonts w:ascii="Arial" w:hAnsi="Arial" w:cs="Arial"/>
          <w:sz w:val="24"/>
          <w:szCs w:val="24"/>
        </w:rPr>
        <w:t xml:space="preserve">in may take place before the boxers Pre Bout Medicals. </w:t>
      </w:r>
    </w:p>
    <w:p w:rsidR="00835945" w:rsidRPr="00F26EE8" w:rsidRDefault="00835945" w:rsidP="00835945">
      <w:pPr>
        <w:tabs>
          <w:tab w:val="left" w:pos="284"/>
        </w:tabs>
        <w:rPr>
          <w:rFonts w:ascii="Arial" w:hAnsi="Arial" w:cs="Arial"/>
          <w:sz w:val="24"/>
          <w:szCs w:val="24"/>
        </w:rPr>
      </w:pPr>
    </w:p>
    <w:p w:rsidR="00835945" w:rsidRPr="00F26EE8" w:rsidRDefault="00835945" w:rsidP="00835945">
      <w:pPr>
        <w:tabs>
          <w:tab w:val="left" w:pos="284"/>
        </w:tabs>
        <w:rPr>
          <w:rFonts w:ascii="Arial" w:hAnsi="Arial" w:cs="Arial"/>
          <w:sz w:val="24"/>
          <w:szCs w:val="24"/>
        </w:rPr>
      </w:pPr>
      <w:r>
        <w:rPr>
          <w:rFonts w:ascii="Arial" w:hAnsi="Arial" w:cs="Arial"/>
          <w:sz w:val="24"/>
          <w:szCs w:val="24"/>
        </w:rPr>
        <w:t xml:space="preserve">6. </w:t>
      </w:r>
      <w:r w:rsidRPr="00F26EE8">
        <w:rPr>
          <w:rFonts w:ascii="Arial" w:hAnsi="Arial" w:cs="Arial"/>
          <w:sz w:val="24"/>
          <w:szCs w:val="24"/>
        </w:rPr>
        <w:t xml:space="preserve">Team Competitions. In team competition weigh-ins, each team, including reserves, is to be weighed-in separately using the same scales at the same venue and without undue delay between the teams.  </w:t>
      </w:r>
    </w:p>
    <w:p w:rsidR="00835945" w:rsidRPr="00F26EE8" w:rsidRDefault="00835945" w:rsidP="00835945">
      <w:pPr>
        <w:tabs>
          <w:tab w:val="left" w:pos="284"/>
        </w:tabs>
        <w:rPr>
          <w:rFonts w:ascii="Arial" w:hAnsi="Arial" w:cs="Arial"/>
          <w:sz w:val="24"/>
          <w:szCs w:val="24"/>
        </w:rPr>
      </w:pPr>
    </w:p>
    <w:p w:rsidR="00835945" w:rsidRPr="00F26EE8" w:rsidRDefault="00835945" w:rsidP="00835945">
      <w:pPr>
        <w:tabs>
          <w:tab w:val="left" w:pos="284"/>
        </w:tabs>
        <w:rPr>
          <w:rFonts w:ascii="Arial" w:hAnsi="Arial" w:cs="Arial"/>
          <w:sz w:val="24"/>
          <w:szCs w:val="24"/>
        </w:rPr>
      </w:pPr>
      <w:r>
        <w:rPr>
          <w:rFonts w:ascii="Arial" w:hAnsi="Arial" w:cs="Arial"/>
          <w:sz w:val="24"/>
          <w:szCs w:val="24"/>
        </w:rPr>
        <w:t xml:space="preserve">7. </w:t>
      </w:r>
      <w:r w:rsidRPr="00F26EE8">
        <w:rPr>
          <w:rFonts w:ascii="Arial" w:hAnsi="Arial" w:cs="Arial"/>
          <w:sz w:val="24"/>
          <w:szCs w:val="24"/>
        </w:rPr>
        <w:t xml:space="preserve">Individual Competitions. In individual competitions, each boxer is to be weighed in at the same venue using the same scales. </w:t>
      </w:r>
    </w:p>
    <w:p w:rsidR="00835945" w:rsidRPr="00F26EE8" w:rsidRDefault="00835945" w:rsidP="00835945">
      <w:pPr>
        <w:tabs>
          <w:tab w:val="left" w:pos="284"/>
        </w:tabs>
        <w:rPr>
          <w:rFonts w:ascii="Arial" w:hAnsi="Arial" w:cs="Arial"/>
          <w:sz w:val="24"/>
          <w:szCs w:val="24"/>
        </w:rPr>
      </w:pPr>
    </w:p>
    <w:p w:rsidR="00835945" w:rsidRPr="00F26EE8" w:rsidRDefault="00835945" w:rsidP="00835945">
      <w:pPr>
        <w:tabs>
          <w:tab w:val="left" w:pos="284"/>
        </w:tabs>
        <w:rPr>
          <w:rFonts w:ascii="Arial" w:hAnsi="Arial" w:cs="Arial"/>
          <w:sz w:val="24"/>
          <w:szCs w:val="24"/>
        </w:rPr>
      </w:pPr>
      <w:r>
        <w:rPr>
          <w:rFonts w:ascii="Arial" w:hAnsi="Arial" w:cs="Arial"/>
          <w:sz w:val="24"/>
          <w:szCs w:val="24"/>
        </w:rPr>
        <w:t xml:space="preserve">8. </w:t>
      </w:r>
      <w:r w:rsidRPr="00F26EE8">
        <w:rPr>
          <w:rFonts w:ascii="Arial" w:hAnsi="Arial" w:cs="Arial"/>
          <w:sz w:val="24"/>
          <w:szCs w:val="24"/>
        </w:rPr>
        <w:t>Weight Category Rule. As a general rule, it should be noted that no boxer is permitted to take part in a contest where the weight differential is greater than that allowed in the championship w</w:t>
      </w:r>
      <w:r>
        <w:rPr>
          <w:rFonts w:ascii="Arial" w:hAnsi="Arial" w:cs="Arial"/>
          <w:sz w:val="24"/>
          <w:szCs w:val="24"/>
        </w:rPr>
        <w:t>eight category (see matchmaking Section 4).</w:t>
      </w:r>
    </w:p>
    <w:p w:rsidR="00835945" w:rsidRPr="00F26EE8" w:rsidRDefault="00835945" w:rsidP="00835945">
      <w:pPr>
        <w:tabs>
          <w:tab w:val="left" w:pos="284"/>
        </w:tabs>
        <w:rPr>
          <w:rFonts w:ascii="Arial" w:hAnsi="Arial" w:cs="Arial"/>
          <w:sz w:val="24"/>
          <w:szCs w:val="24"/>
        </w:rPr>
      </w:pPr>
    </w:p>
    <w:p w:rsidR="00835945" w:rsidRDefault="00835945" w:rsidP="00835945">
      <w:pPr>
        <w:tabs>
          <w:tab w:val="left" w:pos="284"/>
        </w:tabs>
        <w:rPr>
          <w:rFonts w:ascii="Arial" w:hAnsi="Arial" w:cs="Arial"/>
          <w:sz w:val="24"/>
          <w:szCs w:val="24"/>
        </w:rPr>
      </w:pPr>
      <w:r>
        <w:rPr>
          <w:rFonts w:ascii="Arial" w:hAnsi="Arial" w:cs="Arial"/>
          <w:sz w:val="24"/>
          <w:szCs w:val="24"/>
        </w:rPr>
        <w:t>9. Nudity</w:t>
      </w:r>
      <w:r w:rsidRPr="00F26EE8">
        <w:rPr>
          <w:rFonts w:ascii="Arial" w:hAnsi="Arial" w:cs="Arial"/>
          <w:sz w:val="24"/>
          <w:szCs w:val="24"/>
        </w:rPr>
        <w:t xml:space="preserve">. </w:t>
      </w:r>
      <w:r>
        <w:rPr>
          <w:rFonts w:ascii="Arial" w:hAnsi="Arial" w:cs="Arial"/>
          <w:sz w:val="24"/>
          <w:szCs w:val="24"/>
        </w:rPr>
        <w:t>Male and Females Elite and Development boxers are permitted to remove all clothing to make weight. Where possible the official conducting the weigh in should be the same gender as the boxer. If this is not possible a screen or large towel can be held up by a chaperone.</w:t>
      </w:r>
    </w:p>
    <w:p w:rsidR="00835945" w:rsidRPr="00F26EE8" w:rsidRDefault="00835945" w:rsidP="00835945">
      <w:pPr>
        <w:tabs>
          <w:tab w:val="left" w:pos="284"/>
        </w:tabs>
        <w:rPr>
          <w:rFonts w:ascii="Arial" w:hAnsi="Arial" w:cs="Arial"/>
          <w:sz w:val="24"/>
          <w:szCs w:val="24"/>
        </w:rPr>
      </w:pPr>
    </w:p>
    <w:p w:rsidR="00835945" w:rsidRPr="00F26EE8" w:rsidRDefault="00835945" w:rsidP="00835945">
      <w:pPr>
        <w:tabs>
          <w:tab w:val="left" w:pos="284"/>
        </w:tabs>
        <w:rPr>
          <w:rFonts w:ascii="Arial" w:hAnsi="Arial" w:cs="Arial"/>
          <w:sz w:val="24"/>
          <w:szCs w:val="24"/>
        </w:rPr>
      </w:pPr>
      <w:r>
        <w:rPr>
          <w:rFonts w:ascii="Arial" w:hAnsi="Arial" w:cs="Arial"/>
          <w:sz w:val="24"/>
          <w:szCs w:val="24"/>
        </w:rPr>
        <w:t>10. Junior and Youth Boxers</w:t>
      </w:r>
      <w:r w:rsidRPr="00F26EE8">
        <w:rPr>
          <w:rFonts w:ascii="Arial" w:hAnsi="Arial" w:cs="Arial"/>
          <w:sz w:val="24"/>
          <w:szCs w:val="24"/>
        </w:rPr>
        <w:t xml:space="preserve">. </w:t>
      </w:r>
    </w:p>
    <w:p w:rsidR="00835945" w:rsidRDefault="00835945" w:rsidP="00835945">
      <w:pPr>
        <w:tabs>
          <w:tab w:val="left" w:pos="284"/>
        </w:tabs>
        <w:ind w:left="1440"/>
        <w:rPr>
          <w:rFonts w:ascii="Arial" w:hAnsi="Arial" w:cs="Arial"/>
          <w:sz w:val="24"/>
          <w:szCs w:val="24"/>
        </w:rPr>
      </w:pPr>
    </w:p>
    <w:p w:rsidR="00835945" w:rsidRDefault="00835945" w:rsidP="00835945">
      <w:pPr>
        <w:tabs>
          <w:tab w:val="left" w:pos="284"/>
          <w:tab w:val="left" w:pos="851"/>
        </w:tabs>
        <w:ind w:left="720"/>
        <w:rPr>
          <w:rFonts w:ascii="Arial" w:hAnsi="Arial" w:cs="Arial"/>
          <w:sz w:val="24"/>
          <w:szCs w:val="24"/>
        </w:rPr>
      </w:pPr>
      <w:r w:rsidRPr="00F26EE8">
        <w:rPr>
          <w:rFonts w:ascii="Arial" w:hAnsi="Arial" w:cs="Arial"/>
          <w:sz w:val="24"/>
          <w:szCs w:val="24"/>
        </w:rPr>
        <w:t>Juniors</w:t>
      </w:r>
      <w:r>
        <w:rPr>
          <w:rFonts w:ascii="Arial" w:hAnsi="Arial" w:cs="Arial"/>
          <w:sz w:val="24"/>
          <w:szCs w:val="24"/>
        </w:rPr>
        <w:t xml:space="preserve"> and Youth boxers</w:t>
      </w:r>
      <w:r w:rsidRPr="00F26EE8">
        <w:rPr>
          <w:rFonts w:ascii="Arial" w:hAnsi="Arial" w:cs="Arial"/>
          <w:sz w:val="24"/>
          <w:szCs w:val="24"/>
        </w:rPr>
        <w:t xml:space="preserve"> must weigh-in dressed in shorts or underpants</w:t>
      </w:r>
      <w:r>
        <w:rPr>
          <w:rFonts w:ascii="Arial" w:hAnsi="Arial" w:cs="Arial"/>
          <w:sz w:val="24"/>
          <w:szCs w:val="24"/>
        </w:rPr>
        <w:t>. (Chaperone is required for boxers under 17 years of age).</w:t>
      </w:r>
    </w:p>
    <w:p w:rsidR="00835945" w:rsidRPr="00F26EE8" w:rsidRDefault="00835945" w:rsidP="00835945">
      <w:pPr>
        <w:tabs>
          <w:tab w:val="left" w:pos="284"/>
        </w:tabs>
        <w:rPr>
          <w:rFonts w:ascii="Arial" w:hAnsi="Arial" w:cs="Arial"/>
          <w:sz w:val="24"/>
          <w:szCs w:val="24"/>
        </w:rPr>
      </w:pPr>
    </w:p>
    <w:p w:rsidR="00835945" w:rsidRPr="00F26EE8" w:rsidRDefault="00835945" w:rsidP="00835945">
      <w:pPr>
        <w:tabs>
          <w:tab w:val="left" w:pos="284"/>
        </w:tabs>
        <w:rPr>
          <w:rFonts w:ascii="Arial" w:hAnsi="Arial" w:cs="Arial"/>
          <w:sz w:val="24"/>
          <w:szCs w:val="24"/>
        </w:rPr>
      </w:pPr>
      <w:r>
        <w:rPr>
          <w:rFonts w:ascii="Arial" w:hAnsi="Arial" w:cs="Arial"/>
          <w:sz w:val="24"/>
          <w:szCs w:val="24"/>
        </w:rPr>
        <w:t xml:space="preserve">11. </w:t>
      </w:r>
      <w:r w:rsidRPr="00F26EE8">
        <w:rPr>
          <w:rFonts w:ascii="Arial" w:hAnsi="Arial" w:cs="Arial"/>
          <w:sz w:val="24"/>
          <w:szCs w:val="24"/>
        </w:rPr>
        <w:t>Timings. The following timing rules shall apply to weigh-ins:</w:t>
      </w:r>
    </w:p>
    <w:p w:rsidR="00835945" w:rsidRPr="00F26EE8" w:rsidRDefault="00835945" w:rsidP="00835945">
      <w:pPr>
        <w:rPr>
          <w:rFonts w:ascii="Arial" w:hAnsi="Arial" w:cs="Arial"/>
          <w:sz w:val="24"/>
          <w:szCs w:val="24"/>
        </w:rPr>
      </w:pPr>
    </w:p>
    <w:p w:rsidR="00835945" w:rsidRPr="005E7A0F" w:rsidRDefault="00835945" w:rsidP="00835945">
      <w:pPr>
        <w:ind w:left="600"/>
        <w:rPr>
          <w:rFonts w:ascii="Arial" w:hAnsi="Arial" w:cs="Arial"/>
          <w:sz w:val="24"/>
          <w:szCs w:val="24"/>
        </w:rPr>
      </w:pPr>
      <w:r w:rsidRPr="005E7A0F">
        <w:rPr>
          <w:rFonts w:ascii="Arial" w:hAnsi="Arial" w:cs="Arial"/>
          <w:sz w:val="24"/>
          <w:szCs w:val="24"/>
        </w:rPr>
        <w:t>Official scales to be inspected, calibrated an</w:t>
      </w:r>
      <w:r>
        <w:rPr>
          <w:rFonts w:ascii="Arial" w:hAnsi="Arial" w:cs="Arial"/>
          <w:sz w:val="24"/>
          <w:szCs w:val="24"/>
        </w:rPr>
        <w:t xml:space="preserve">d sealed within 48 hours of the </w:t>
      </w:r>
      <w:r w:rsidRPr="005E7A0F">
        <w:rPr>
          <w:rFonts w:ascii="Arial" w:hAnsi="Arial" w:cs="Arial"/>
          <w:sz w:val="24"/>
          <w:szCs w:val="24"/>
        </w:rPr>
        <w:t>event.</w:t>
      </w:r>
    </w:p>
    <w:p w:rsidR="00835945" w:rsidRPr="005E7A0F" w:rsidRDefault="00835945" w:rsidP="00835945">
      <w:pPr>
        <w:tabs>
          <w:tab w:val="left" w:pos="540"/>
        </w:tabs>
        <w:rPr>
          <w:rFonts w:ascii="Arial" w:hAnsi="Arial" w:cs="Arial"/>
          <w:sz w:val="24"/>
          <w:szCs w:val="24"/>
        </w:rPr>
      </w:pPr>
    </w:p>
    <w:p w:rsidR="00835945" w:rsidRPr="005120A4" w:rsidRDefault="00835945" w:rsidP="00835945">
      <w:pPr>
        <w:tabs>
          <w:tab w:val="left" w:pos="540"/>
        </w:tabs>
        <w:ind w:left="720"/>
        <w:rPr>
          <w:rFonts w:ascii="Arial" w:hAnsi="Arial" w:cs="Arial"/>
          <w:sz w:val="24"/>
          <w:szCs w:val="24"/>
        </w:rPr>
      </w:pPr>
      <w:r w:rsidRPr="005120A4">
        <w:rPr>
          <w:rFonts w:ascii="Arial" w:hAnsi="Arial" w:cs="Arial"/>
          <w:sz w:val="24"/>
          <w:szCs w:val="24"/>
        </w:rPr>
        <w:t>The time between the end of the General Weigh in and the start of boxing should not be less than 6 hours and no more than 12 hours.</w:t>
      </w:r>
    </w:p>
    <w:p w:rsidR="00835945" w:rsidRPr="005120A4" w:rsidRDefault="00835945" w:rsidP="00835945">
      <w:pPr>
        <w:tabs>
          <w:tab w:val="left" w:pos="426"/>
        </w:tabs>
        <w:rPr>
          <w:rFonts w:ascii="Arial" w:hAnsi="Arial" w:cs="Arial"/>
          <w:sz w:val="24"/>
          <w:szCs w:val="24"/>
        </w:rPr>
      </w:pPr>
    </w:p>
    <w:p w:rsidR="00835945" w:rsidRDefault="00835945" w:rsidP="00835945">
      <w:pPr>
        <w:tabs>
          <w:tab w:val="left" w:pos="426"/>
        </w:tabs>
        <w:ind w:left="720"/>
        <w:rPr>
          <w:rFonts w:ascii="Arial" w:hAnsi="Arial" w:cs="Arial"/>
          <w:sz w:val="24"/>
          <w:szCs w:val="24"/>
        </w:rPr>
      </w:pPr>
      <w:r w:rsidRPr="005120A4">
        <w:rPr>
          <w:rFonts w:ascii="Arial" w:hAnsi="Arial" w:cs="Arial"/>
          <w:sz w:val="24"/>
          <w:szCs w:val="24"/>
        </w:rPr>
        <w:t>The time between the end of a Daily Weigh in and the start of boxing should not be less than 3 hours and no more than 12 hours.</w:t>
      </w:r>
    </w:p>
    <w:p w:rsidR="00835945" w:rsidRDefault="00835945" w:rsidP="00835945">
      <w:pPr>
        <w:tabs>
          <w:tab w:val="left" w:pos="426"/>
        </w:tabs>
        <w:rPr>
          <w:rFonts w:ascii="Arial" w:hAnsi="Arial" w:cs="Arial"/>
          <w:sz w:val="24"/>
          <w:szCs w:val="24"/>
        </w:rPr>
      </w:pPr>
    </w:p>
    <w:p w:rsidR="00835945" w:rsidRPr="005E7A0F" w:rsidRDefault="00835945" w:rsidP="00835945">
      <w:pPr>
        <w:tabs>
          <w:tab w:val="left" w:pos="426"/>
        </w:tabs>
        <w:ind w:left="720"/>
        <w:rPr>
          <w:rFonts w:ascii="Arial" w:hAnsi="Arial" w:cs="Arial"/>
          <w:sz w:val="24"/>
          <w:szCs w:val="24"/>
        </w:rPr>
      </w:pPr>
      <w:r w:rsidRPr="005E7A0F">
        <w:rPr>
          <w:rFonts w:ascii="Arial" w:hAnsi="Arial" w:cs="Arial"/>
          <w:sz w:val="24"/>
          <w:szCs w:val="24"/>
        </w:rPr>
        <w:t xml:space="preserve">The official scales will remain securely sealed until the official time for the weigh-in and be opened only by the OIC Weigh-In. </w:t>
      </w:r>
    </w:p>
    <w:p w:rsidR="00835945" w:rsidRPr="005E7A0F" w:rsidRDefault="00835945" w:rsidP="00835945">
      <w:pPr>
        <w:tabs>
          <w:tab w:val="left" w:pos="540"/>
        </w:tabs>
        <w:ind w:left="60"/>
        <w:rPr>
          <w:rFonts w:ascii="Arial" w:hAnsi="Arial" w:cs="Arial"/>
          <w:sz w:val="24"/>
          <w:szCs w:val="24"/>
        </w:rPr>
      </w:pPr>
    </w:p>
    <w:p w:rsidR="00835945" w:rsidRPr="005E7A0F" w:rsidRDefault="00835945" w:rsidP="00835945">
      <w:pPr>
        <w:tabs>
          <w:tab w:val="left" w:pos="540"/>
        </w:tabs>
        <w:rPr>
          <w:rFonts w:ascii="Arial" w:hAnsi="Arial" w:cs="Arial"/>
          <w:sz w:val="24"/>
          <w:szCs w:val="24"/>
        </w:rPr>
      </w:pPr>
      <w:r>
        <w:rPr>
          <w:rFonts w:ascii="Arial" w:hAnsi="Arial" w:cs="Arial"/>
          <w:sz w:val="24"/>
          <w:szCs w:val="24"/>
        </w:rPr>
        <w:tab/>
      </w:r>
      <w:r>
        <w:rPr>
          <w:rFonts w:ascii="Arial" w:hAnsi="Arial" w:cs="Arial"/>
          <w:sz w:val="24"/>
          <w:szCs w:val="24"/>
        </w:rPr>
        <w:tab/>
      </w:r>
      <w:r w:rsidRPr="005E7A0F">
        <w:rPr>
          <w:rFonts w:ascii="Arial" w:hAnsi="Arial" w:cs="Arial"/>
          <w:sz w:val="24"/>
          <w:szCs w:val="24"/>
        </w:rPr>
        <w:t>The official scales are open for a maximum of 2 hours only.</w:t>
      </w:r>
    </w:p>
    <w:p w:rsidR="00835945" w:rsidRPr="005E7A0F" w:rsidRDefault="00835945" w:rsidP="00835945">
      <w:pPr>
        <w:tabs>
          <w:tab w:val="left" w:pos="540"/>
        </w:tabs>
        <w:rPr>
          <w:rFonts w:ascii="Arial" w:hAnsi="Arial" w:cs="Arial"/>
          <w:sz w:val="24"/>
          <w:szCs w:val="24"/>
        </w:rPr>
      </w:pPr>
    </w:p>
    <w:p w:rsidR="00835945" w:rsidRPr="005E68F5" w:rsidRDefault="00835945" w:rsidP="00835945">
      <w:pPr>
        <w:rPr>
          <w:rFonts w:ascii="Arial" w:hAnsi="Arial" w:cs="Arial"/>
          <w:sz w:val="24"/>
          <w:szCs w:val="24"/>
        </w:rPr>
      </w:pPr>
      <w:r>
        <w:rPr>
          <w:rFonts w:ascii="Arial" w:hAnsi="Arial" w:cs="Arial"/>
          <w:sz w:val="24"/>
          <w:szCs w:val="24"/>
        </w:rPr>
        <w:t xml:space="preserve">12. </w:t>
      </w:r>
      <w:r w:rsidRPr="005E68F5">
        <w:rPr>
          <w:rFonts w:ascii="Arial" w:hAnsi="Arial" w:cs="Arial"/>
          <w:sz w:val="24"/>
          <w:szCs w:val="24"/>
        </w:rPr>
        <w:t>Check Scales - A check scale is permitted (these are a second set of identical scales to the official scales and are to be calibrated as such and are to be freely available to boxers to check their weight prior to weighing in on the official scale.</w:t>
      </w:r>
    </w:p>
    <w:p w:rsidR="00835945" w:rsidRPr="00F26EE8" w:rsidRDefault="00835945" w:rsidP="00835945">
      <w:pPr>
        <w:rPr>
          <w:rFonts w:ascii="Arial" w:hAnsi="Arial" w:cs="Arial"/>
          <w:sz w:val="24"/>
          <w:szCs w:val="24"/>
        </w:rPr>
      </w:pPr>
    </w:p>
    <w:p w:rsidR="00835945" w:rsidRDefault="00835945" w:rsidP="00835945">
      <w:pPr>
        <w:rPr>
          <w:rFonts w:ascii="Arial" w:hAnsi="Arial" w:cs="Arial"/>
          <w:b/>
          <w:sz w:val="24"/>
          <w:szCs w:val="24"/>
        </w:rPr>
      </w:pPr>
      <w:r>
        <w:rPr>
          <w:rFonts w:ascii="Arial" w:hAnsi="Arial" w:cs="Arial"/>
          <w:b/>
          <w:sz w:val="24"/>
          <w:szCs w:val="24"/>
        </w:rPr>
        <w:t xml:space="preserve">13. </w:t>
      </w:r>
      <w:r w:rsidRPr="005E7A0F">
        <w:rPr>
          <w:rFonts w:ascii="Arial" w:hAnsi="Arial" w:cs="Arial"/>
          <w:b/>
          <w:sz w:val="24"/>
          <w:szCs w:val="24"/>
        </w:rPr>
        <w:t xml:space="preserve">Weighing in – Each boxer may </w:t>
      </w:r>
      <w:r>
        <w:rPr>
          <w:rFonts w:ascii="Arial" w:hAnsi="Arial" w:cs="Arial"/>
          <w:b/>
          <w:sz w:val="24"/>
          <w:szCs w:val="24"/>
        </w:rPr>
        <w:t xml:space="preserve">have 1 official </w:t>
      </w:r>
      <w:r w:rsidRPr="005E7A0F">
        <w:rPr>
          <w:rFonts w:ascii="Arial" w:hAnsi="Arial" w:cs="Arial"/>
          <w:b/>
          <w:sz w:val="24"/>
          <w:szCs w:val="24"/>
        </w:rPr>
        <w:t xml:space="preserve">weigh in </w:t>
      </w:r>
      <w:r>
        <w:rPr>
          <w:rFonts w:ascii="Arial" w:hAnsi="Arial" w:cs="Arial"/>
          <w:b/>
          <w:sz w:val="24"/>
          <w:szCs w:val="24"/>
        </w:rPr>
        <w:t>but in the case of only 1 set of scales being available boxers are permitted to visit the scales as often as required within the stated weigh in period to achieve the weight. The boxer is to declare to the OIC Weigh in which visit is their official Weigh in.</w:t>
      </w:r>
    </w:p>
    <w:p w:rsidR="00835945" w:rsidRPr="00F26EE8" w:rsidRDefault="00835945" w:rsidP="00835945">
      <w:pPr>
        <w:rPr>
          <w:rFonts w:ascii="Arial" w:hAnsi="Arial" w:cs="Arial"/>
          <w:sz w:val="24"/>
          <w:szCs w:val="24"/>
        </w:rPr>
      </w:pPr>
    </w:p>
    <w:p w:rsidR="00835945" w:rsidRDefault="00835945" w:rsidP="00835945">
      <w:pPr>
        <w:rPr>
          <w:rFonts w:ascii="Arial" w:hAnsi="Arial" w:cs="Arial"/>
          <w:sz w:val="24"/>
          <w:szCs w:val="24"/>
        </w:rPr>
      </w:pPr>
      <w:r>
        <w:rPr>
          <w:rFonts w:ascii="Arial" w:hAnsi="Arial" w:cs="Arial"/>
          <w:sz w:val="24"/>
          <w:szCs w:val="24"/>
        </w:rPr>
        <w:t>14.</w:t>
      </w:r>
      <w:r w:rsidRPr="00F26EE8">
        <w:rPr>
          <w:rFonts w:ascii="Arial" w:hAnsi="Arial" w:cs="Arial"/>
          <w:sz w:val="24"/>
          <w:szCs w:val="24"/>
        </w:rPr>
        <w:t xml:space="preserve">Team Representatives. One team representative </w:t>
      </w:r>
      <w:r w:rsidRPr="00573420">
        <w:rPr>
          <w:rFonts w:ascii="Arial" w:hAnsi="Arial" w:cs="Arial"/>
          <w:sz w:val="24"/>
        </w:rPr>
        <w:t>from each team</w:t>
      </w:r>
      <w:r>
        <w:rPr>
          <w:rFonts w:ascii="Arial" w:hAnsi="Arial" w:cs="Arial"/>
          <w:sz w:val="24"/>
        </w:rPr>
        <w:t xml:space="preserve"> </w:t>
      </w:r>
      <w:r w:rsidRPr="00F26EE8">
        <w:rPr>
          <w:rFonts w:ascii="Arial" w:hAnsi="Arial" w:cs="Arial"/>
          <w:sz w:val="24"/>
          <w:szCs w:val="24"/>
        </w:rPr>
        <w:t>may attend the weigh-in but is not permitted to interfere in any way.</w:t>
      </w:r>
    </w:p>
    <w:p w:rsidR="0089638C" w:rsidRDefault="00835945">
      <w:bookmarkStart w:id="0" w:name="_GoBack"/>
      <w:bookmarkEnd w:id="0"/>
    </w:p>
    <w:sectPr w:rsidR="0089638C" w:rsidSect="008359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945"/>
    <w:rsid w:val="00835945"/>
    <w:rsid w:val="00C36F92"/>
    <w:rsid w:val="00E12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D288B-C1BA-47CB-9433-90E98E63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94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Pearce</dc:creator>
  <cp:keywords/>
  <dc:description/>
  <cp:lastModifiedBy>Nathan Pearce</cp:lastModifiedBy>
  <cp:revision>1</cp:revision>
  <dcterms:created xsi:type="dcterms:W3CDTF">2019-09-11T13:30:00Z</dcterms:created>
  <dcterms:modified xsi:type="dcterms:W3CDTF">2019-09-11T13:31:00Z</dcterms:modified>
</cp:coreProperties>
</file>